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B854E" w14:textId="77777777" w:rsidR="00B74416" w:rsidRDefault="00B74416">
      <w:pPr>
        <w:rPr>
          <w:rFonts w:ascii="Century Gothic" w:hAnsi="Century Gothic"/>
        </w:rPr>
      </w:pPr>
      <w:r>
        <w:rPr>
          <w:rFonts w:ascii="Century Gothic" w:hAnsi="Century Gothic"/>
          <w:noProof/>
        </w:rPr>
        <w:drawing>
          <wp:inline distT="0" distB="0" distL="0" distR="0" wp14:anchorId="145130D4" wp14:editId="09CAFA2E">
            <wp:extent cx="2738920" cy="18288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8920" cy="1828800"/>
                    </a:xfrm>
                    <a:prstGeom prst="rect">
                      <a:avLst/>
                    </a:prstGeom>
                    <a:noFill/>
                    <a:ln>
                      <a:noFill/>
                    </a:ln>
                  </pic:spPr>
                </pic:pic>
              </a:graphicData>
            </a:graphic>
          </wp:inline>
        </w:drawing>
      </w:r>
    </w:p>
    <w:p w14:paraId="5A75E4B1" w14:textId="77777777" w:rsidR="00B74416" w:rsidRDefault="00B74416">
      <w:pPr>
        <w:rPr>
          <w:rFonts w:ascii="Century Gothic" w:hAnsi="Century Gothic"/>
        </w:rPr>
      </w:pPr>
    </w:p>
    <w:p w14:paraId="77D32E98" w14:textId="77777777" w:rsidR="007F2A29" w:rsidRPr="00EC27C9" w:rsidRDefault="00B74416">
      <w:pPr>
        <w:rPr>
          <w:rFonts w:ascii="Century Gothic" w:hAnsi="Century Gothic"/>
        </w:rPr>
      </w:pPr>
      <w:r w:rsidRPr="00EC27C9">
        <w:rPr>
          <w:rFonts w:ascii="Century Gothic" w:hAnsi="Century Gothic"/>
        </w:rPr>
        <w:t>March 1, 2013</w:t>
      </w:r>
    </w:p>
    <w:p w14:paraId="7BAF6451" w14:textId="77777777" w:rsidR="00B74416" w:rsidRPr="00EC27C9" w:rsidRDefault="00B74416">
      <w:pPr>
        <w:rPr>
          <w:rFonts w:ascii="Century Gothic" w:hAnsi="Century Gothic"/>
        </w:rPr>
      </w:pPr>
    </w:p>
    <w:p w14:paraId="12A8753C" w14:textId="77777777" w:rsidR="00B74416" w:rsidRPr="00EC27C9" w:rsidRDefault="00B74416">
      <w:pPr>
        <w:rPr>
          <w:rFonts w:ascii="Century Gothic" w:hAnsi="Century Gothic"/>
        </w:rPr>
      </w:pPr>
      <w:r w:rsidRPr="00EC27C9">
        <w:rPr>
          <w:rFonts w:ascii="Century Gothic" w:hAnsi="Century Gothic"/>
        </w:rPr>
        <w:t>Hello Parents,</w:t>
      </w:r>
    </w:p>
    <w:p w14:paraId="63A6315F" w14:textId="77777777" w:rsidR="00B74416" w:rsidRPr="00EC27C9" w:rsidRDefault="00B74416">
      <w:pPr>
        <w:rPr>
          <w:rFonts w:ascii="Century Gothic" w:hAnsi="Century Gothic"/>
        </w:rPr>
      </w:pPr>
      <w:r w:rsidRPr="00EC27C9">
        <w:rPr>
          <w:rFonts w:ascii="Century Gothic" w:hAnsi="Century Gothic"/>
        </w:rPr>
        <w:t>Can you believe it’s already March?  First off, we want to CONGRATULATE all of the 3</w:t>
      </w:r>
      <w:r w:rsidRPr="00EC27C9">
        <w:rPr>
          <w:rFonts w:ascii="Century Gothic" w:hAnsi="Century Gothic"/>
          <w:vertAlign w:val="superscript"/>
        </w:rPr>
        <w:t>rd</w:t>
      </w:r>
      <w:r w:rsidRPr="00EC27C9">
        <w:rPr>
          <w:rFonts w:ascii="Century Gothic" w:hAnsi="Century Gothic"/>
        </w:rPr>
        <w:t xml:space="preserve"> graders for completing their first TCAP.  Reading TCAPs were completed this past Tuesday and Wednesday.  Everyone used their strategies and tried their best and we are very proud to teach such a group of amazing learners!  Next up will be TCAP Writing on March 12</w:t>
      </w:r>
      <w:r w:rsidRPr="00EC27C9">
        <w:rPr>
          <w:rFonts w:ascii="Century Gothic" w:hAnsi="Century Gothic"/>
          <w:vertAlign w:val="superscript"/>
        </w:rPr>
        <w:t>th</w:t>
      </w:r>
      <w:r w:rsidRPr="00EC27C9">
        <w:rPr>
          <w:rFonts w:ascii="Century Gothic" w:hAnsi="Century Gothic"/>
        </w:rPr>
        <w:t xml:space="preserve"> and 13</w:t>
      </w:r>
      <w:r w:rsidRPr="00EC27C9">
        <w:rPr>
          <w:rFonts w:ascii="Century Gothic" w:hAnsi="Century Gothic"/>
          <w:vertAlign w:val="superscript"/>
        </w:rPr>
        <w:t>th</w:t>
      </w:r>
      <w:r w:rsidRPr="00EC27C9">
        <w:rPr>
          <w:rFonts w:ascii="Century Gothic" w:hAnsi="Century Gothic"/>
        </w:rPr>
        <w:t xml:space="preserve"> and then TCAP Math on March 19</w:t>
      </w:r>
      <w:r w:rsidRPr="00EC27C9">
        <w:rPr>
          <w:rFonts w:ascii="Century Gothic" w:hAnsi="Century Gothic"/>
          <w:vertAlign w:val="superscript"/>
        </w:rPr>
        <w:t>th</w:t>
      </w:r>
      <w:r w:rsidRPr="00EC27C9">
        <w:rPr>
          <w:rFonts w:ascii="Century Gothic" w:hAnsi="Century Gothic"/>
        </w:rPr>
        <w:t xml:space="preserve"> and 20</w:t>
      </w:r>
      <w:r w:rsidRPr="00EC27C9">
        <w:rPr>
          <w:rFonts w:ascii="Century Gothic" w:hAnsi="Century Gothic"/>
          <w:vertAlign w:val="superscript"/>
        </w:rPr>
        <w:t>th</w:t>
      </w:r>
      <w:r w:rsidRPr="00EC27C9">
        <w:rPr>
          <w:rFonts w:ascii="Century Gothic" w:hAnsi="Century Gothic"/>
        </w:rPr>
        <w:t>!</w:t>
      </w:r>
    </w:p>
    <w:p w14:paraId="79C0FAA6" w14:textId="77777777" w:rsidR="00B74416" w:rsidRPr="00EC27C9" w:rsidRDefault="00B74416">
      <w:pPr>
        <w:rPr>
          <w:rFonts w:ascii="Century Gothic" w:hAnsi="Century Gothic"/>
        </w:rPr>
      </w:pPr>
    </w:p>
    <w:p w14:paraId="7B5CBD25" w14:textId="77777777" w:rsidR="00B74416" w:rsidRPr="00EC27C9" w:rsidRDefault="00B74416">
      <w:pPr>
        <w:rPr>
          <w:rFonts w:ascii="Century Gothic" w:hAnsi="Century Gothic"/>
        </w:rPr>
      </w:pPr>
      <w:r w:rsidRPr="00EC27C9">
        <w:rPr>
          <w:rFonts w:ascii="Century Gothic" w:hAnsi="Century Gothic"/>
        </w:rPr>
        <w:t>Career Day:  The students have all been working hard researching their chosen careers and formulating budgets.  They will be presenting their careers to peers and parents on March 8</w:t>
      </w:r>
      <w:r w:rsidRPr="00EC27C9">
        <w:rPr>
          <w:rFonts w:ascii="Century Gothic" w:hAnsi="Century Gothic"/>
          <w:vertAlign w:val="superscript"/>
        </w:rPr>
        <w:t>th</w:t>
      </w:r>
      <w:r w:rsidRPr="00EC27C9">
        <w:rPr>
          <w:rFonts w:ascii="Century Gothic" w:hAnsi="Century Gothic"/>
        </w:rPr>
        <w:t xml:space="preserve"> from 2:45-3:40pm in classrooms.  If your child has not already brought in a poster board, please make sure they have one by Monday at the latest.  They will be working on these boards all next week.  Again, please join us on March 8</w:t>
      </w:r>
      <w:r w:rsidRPr="00EC27C9">
        <w:rPr>
          <w:rFonts w:ascii="Century Gothic" w:hAnsi="Century Gothic"/>
          <w:vertAlign w:val="superscript"/>
        </w:rPr>
        <w:t>th</w:t>
      </w:r>
      <w:r w:rsidRPr="00EC27C9">
        <w:rPr>
          <w:rFonts w:ascii="Century Gothic" w:hAnsi="Century Gothic"/>
        </w:rPr>
        <w:t xml:space="preserve"> to hear the fabulous presentations!</w:t>
      </w:r>
    </w:p>
    <w:p w14:paraId="2FD1249C" w14:textId="77777777" w:rsidR="00B74416" w:rsidRPr="00EC27C9" w:rsidRDefault="00B74416">
      <w:pPr>
        <w:rPr>
          <w:rFonts w:ascii="Century Gothic" w:hAnsi="Century Gothic"/>
        </w:rPr>
      </w:pPr>
    </w:p>
    <w:p w14:paraId="05764B5E" w14:textId="77777777" w:rsidR="00B74416" w:rsidRPr="00EC27C9" w:rsidRDefault="00B74416">
      <w:pPr>
        <w:rPr>
          <w:rFonts w:ascii="Century Gothic" w:hAnsi="Century Gothic"/>
        </w:rPr>
      </w:pPr>
      <w:r w:rsidRPr="00EC27C9">
        <w:rPr>
          <w:rFonts w:ascii="Century Gothic" w:hAnsi="Century Gothic"/>
        </w:rPr>
        <w:t xml:space="preserve">Our next unit is </w:t>
      </w:r>
      <w:proofErr w:type="gramStart"/>
      <w:r w:rsidRPr="00EC27C9">
        <w:rPr>
          <w:rFonts w:ascii="Century Gothic" w:hAnsi="Century Gothic"/>
        </w:rPr>
        <w:t>Sharing</w:t>
      </w:r>
      <w:proofErr w:type="gramEnd"/>
      <w:r w:rsidRPr="00EC27C9">
        <w:rPr>
          <w:rFonts w:ascii="Century Gothic" w:hAnsi="Century Gothic"/>
        </w:rPr>
        <w:t xml:space="preserve"> the Planet where we will be looking at different ecosystems and learning how living things are interconnected and how they adapt and change.  </w:t>
      </w:r>
    </w:p>
    <w:p w14:paraId="26360EB2" w14:textId="77777777" w:rsidR="00B74416" w:rsidRPr="00EC27C9" w:rsidRDefault="00B74416">
      <w:pPr>
        <w:rPr>
          <w:rFonts w:ascii="Century Gothic" w:hAnsi="Century Gothic"/>
        </w:rPr>
      </w:pPr>
    </w:p>
    <w:p w14:paraId="02DE8953" w14:textId="77777777" w:rsidR="00EC27C9" w:rsidRPr="00EC27C9" w:rsidRDefault="00EC27C9">
      <w:pPr>
        <w:rPr>
          <w:rFonts w:ascii="Century Gothic" w:hAnsi="Century Gothic"/>
        </w:rPr>
      </w:pPr>
      <w:r w:rsidRPr="00EC27C9">
        <w:rPr>
          <w:rFonts w:ascii="Century Gothic" w:hAnsi="Century Gothic"/>
        </w:rPr>
        <w:t>Important Dates:</w:t>
      </w:r>
    </w:p>
    <w:p w14:paraId="2E46F3A5" w14:textId="77777777" w:rsidR="00EC27C9" w:rsidRPr="00EC27C9" w:rsidRDefault="00EC27C9">
      <w:pPr>
        <w:rPr>
          <w:rFonts w:ascii="Century Gothic" w:hAnsi="Century Gothic"/>
        </w:rPr>
      </w:pPr>
      <w:r w:rsidRPr="00EC27C9">
        <w:rPr>
          <w:rFonts w:ascii="Century Gothic" w:hAnsi="Century Gothic"/>
        </w:rPr>
        <w:t>TCAP Writing – March 12 and 13</w:t>
      </w:r>
    </w:p>
    <w:p w14:paraId="72FDC726" w14:textId="77777777" w:rsidR="00EC27C9" w:rsidRPr="00EC27C9" w:rsidRDefault="00EC27C9">
      <w:pPr>
        <w:rPr>
          <w:rFonts w:ascii="Century Gothic" w:hAnsi="Century Gothic"/>
        </w:rPr>
      </w:pPr>
      <w:r w:rsidRPr="00EC27C9">
        <w:rPr>
          <w:rFonts w:ascii="Century Gothic" w:hAnsi="Century Gothic"/>
        </w:rPr>
        <w:t>TCAP Math – March 19 and 20</w:t>
      </w:r>
    </w:p>
    <w:p w14:paraId="0CCDF538" w14:textId="77777777" w:rsidR="00EC27C9" w:rsidRDefault="00EC27C9">
      <w:pPr>
        <w:rPr>
          <w:rFonts w:ascii="Century Gothic" w:hAnsi="Century Gothic"/>
        </w:rPr>
      </w:pPr>
      <w:r w:rsidRPr="00EC27C9">
        <w:rPr>
          <w:rFonts w:ascii="Century Gothic" w:hAnsi="Century Gothic"/>
        </w:rPr>
        <w:t>Spring Break – March 25-29</w:t>
      </w:r>
    </w:p>
    <w:p w14:paraId="544514EC" w14:textId="77777777" w:rsidR="00EC27C9" w:rsidRDefault="00EC27C9">
      <w:pPr>
        <w:rPr>
          <w:rFonts w:ascii="Century Gothic" w:hAnsi="Century Gothic"/>
        </w:rPr>
      </w:pPr>
      <w:r>
        <w:rPr>
          <w:rFonts w:ascii="Century Gothic" w:hAnsi="Century Gothic"/>
        </w:rPr>
        <w:br/>
        <w:t>Classroom Needs:  Wet wipes and extra snacks. Any donation would be greatly appreciated!</w:t>
      </w:r>
      <w:bookmarkStart w:id="0" w:name="_GoBack"/>
      <w:bookmarkEnd w:id="0"/>
    </w:p>
    <w:p w14:paraId="794088AF" w14:textId="77777777" w:rsidR="00EC27C9" w:rsidRPr="00EC27C9" w:rsidRDefault="00EC27C9">
      <w:pPr>
        <w:rPr>
          <w:rFonts w:ascii="Century Gothic" w:hAnsi="Century Gothic"/>
        </w:rPr>
      </w:pPr>
    </w:p>
    <w:p w14:paraId="3BC89171" w14:textId="77777777" w:rsidR="00B74416" w:rsidRPr="00EC27C9" w:rsidRDefault="00B74416">
      <w:pPr>
        <w:rPr>
          <w:rFonts w:ascii="Century Gothic" w:hAnsi="Century Gothic"/>
        </w:rPr>
      </w:pPr>
      <w:r w:rsidRPr="00EC27C9">
        <w:rPr>
          <w:rFonts w:ascii="Century Gothic" w:hAnsi="Century Gothic"/>
        </w:rPr>
        <w:t>Thanks for all your help!</w:t>
      </w:r>
    </w:p>
    <w:p w14:paraId="18807D3C" w14:textId="77777777" w:rsidR="00B74416" w:rsidRPr="00EC27C9" w:rsidRDefault="00B74416">
      <w:pPr>
        <w:rPr>
          <w:rFonts w:ascii="Century Gothic" w:hAnsi="Century Gothic"/>
        </w:rPr>
      </w:pPr>
      <w:r w:rsidRPr="00EC27C9">
        <w:rPr>
          <w:rFonts w:ascii="Century Gothic" w:hAnsi="Century Gothic"/>
        </w:rPr>
        <w:t xml:space="preserve">The Third Grade Team </w:t>
      </w:r>
    </w:p>
    <w:sectPr w:rsidR="00B74416" w:rsidRPr="00EC27C9" w:rsidSect="007F2A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416"/>
    <w:rsid w:val="007F2A29"/>
    <w:rsid w:val="00B74416"/>
    <w:rsid w:val="00EC2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B5BB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4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441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4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441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194</Words>
  <Characters>1112</Characters>
  <Application>Microsoft Macintosh Word</Application>
  <DocSecurity>0</DocSecurity>
  <Lines>9</Lines>
  <Paragraphs>2</Paragraphs>
  <ScaleCrop>false</ScaleCrop>
  <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2013-02-27T18:46:00Z</dcterms:created>
  <dcterms:modified xsi:type="dcterms:W3CDTF">2013-02-27T18:58:00Z</dcterms:modified>
</cp:coreProperties>
</file>